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coachingstraject Groeien zonder chaos voor Studio Lente</w:t>
      </w:r>
    </w:p>
    <w:p>
      <w:pPr>
        <w:spacing w:after="40"/>
      </w:pPr>
      <w:r>
        <w:rPr>
          <w:b/>
        </w:rPr>
        <w:t xml:space="preserve">Van: </w:t>
      </w:r>
      <w:r>
        <w:t xml:space="preserve">Marieke van Dalen Coaching, Haarlem</w:t>
      </w:r>
    </w:p>
    <w:p>
      <w:pPr>
        <w:spacing w:after="40"/>
      </w:pPr>
      <w:r>
        <w:rPr>
          <w:b/>
        </w:rPr>
        <w:t xml:space="preserve">Aan: </w:t>
      </w:r>
      <w:r>
        <w:t xml:space="preserve">Studio Lente, Leiden</w:t>
      </w:r>
    </w:p>
    <w:p>
      <w:pPr>
        <w:spacing w:after="40"/>
      </w:pPr>
      <w:r>
        <w:rPr>
          <w:b/>
        </w:rPr>
        <w:t xml:space="preserve">Datum: </w:t>
      </w:r>
      <w:r>
        <w:t xml:space="preserve">9 september 2026</w:t>
      </w:r>
    </w:p>
    <w:p>
      <w:pPr>
        <w:spacing w:after="40"/>
      </w:pPr>
      <w:r>
        <w:rPr>
          <w:b/>
        </w:rPr>
        <w:t xml:space="preserve">Referentie: </w:t>
      </w:r>
      <w:r>
        <w:t xml:space="preserve">MVD-2026-052</w:t>
      </w:r>
    </w:p>
    <w:p>
      <w:pPr>
        <w:spacing w:after="40"/>
      </w:pPr>
      <w:r>
        <w:rPr>
          <w:b/>
        </w:rPr>
        <w:t xml:space="preserve">Geldig tot: </w:t>
      </w:r>
      <w:r>
        <w:t xml:space="preserve">9 oktober 2026</w:t>
      </w:r>
    </w:p>
    <w:p>
      <w:pPr>
        <w:spacing w:after="160"/>
      </w:pPr>
      <w:r>
        <w:t xml:space="preserve"/>
      </w:r>
    </w:p>
    <w:p>
      <w:pPr>
        <w:pStyle w:val="Heading1"/>
      </w:pPr>
      <w:r>
        <w:t xml:space="preserve">1. Aanleiding</w:t>
      </w:r>
    </w:p>
    <w:p>
      <w:r>
        <w:t xml:space="preserve">Tijdens ons intakegesprek op 2 september vertelde u dat Studio Lente in twee jaar is gegroeid van uzelf naar een team van zes. U werkt nog steeds 60 uur per week, neemt elke beslissing zelf en voelt dat u de rem bent geworden op verdere groei. U wilt binnen een half jaar een team dat zelfstandig draait, zodat u tijd overhoudt voor acquisitie en strategie.</w:t>
      </w:r>
    </w:p>
    <w:p>
      <w:pPr>
        <w:pStyle w:val="Heading1"/>
      </w:pPr>
      <w:r>
        <w:t xml:space="preserve">2. Doelstelling</w:t>
      </w:r>
    </w:p>
    <w:p>
      <w:r>
        <w:t xml:space="preserve">Aan het einde van het traject heeft u een duidelijke rolverdeling in uw team, een wekelijkse overlegstructuur die zonder u kan draaien en een werkweek van maximaal 45 uur. Wij meten de voortgang op drie momenten: bij de start, na drie maanden en bij afronding, met een korte vragenlijst voor u en uw team.</w:t>
      </w:r>
    </w:p>
    <w:p>
      <w:pPr>
        <w:pStyle w:val="Heading1"/>
      </w:pPr>
      <w:r>
        <w:t xml:space="preserve">3. Aanpak</w:t>
      </w:r>
    </w:p>
    <w:p>
      <w:r>
        <w:t xml:space="preserve">Het traject bestaat uit twaalf individuele sessies van 90 minuten, om de twee weken, afwisselend in mijn praktijk in Haarlem en online. Daarnaast twee teamsessies van een dagdeel op uw eigen locatie, één aan het begin en één halverwege. Tussen de sessies door bent u welkom om mij te mailen of te bellen voor korte vragen. U ontvangt na elke sessie een samenvatting met afspraken.</w:t>
      </w:r>
    </w:p>
    <w:p>
      <w:pPr>
        <w:pStyle w:val="Heading1"/>
      </w:pPr>
      <w:r>
        <w:t xml:space="preserve">4. Planning</w:t>
      </w:r>
    </w:p>
    <w:p>
      <w:r>
        <w:t xml:space="preserve">Wij starten in de week van 21 september met de eerste teamsessie en de eerste individuele sessie. De tweede teamsessie plannen wij in december. Het traject wordt afgerond in de week van 8 maart 2027 met een evaluatiegesprek. Sessies die u minimaal 48 uur van tevoren afzegt, verzetten wij kosteloos.</w:t>
      </w:r>
    </w:p>
    <w:p>
      <w:pPr>
        <w:pStyle w:val="Heading1"/>
      </w:pPr>
      <w:r>
        <w:t xml:space="preserve">5. Investering</w:t>
      </w:r>
    </w:p>
    <w:p>
      <w:r>
        <w:t xml:space="preserve">De totale investering staat in onderstaande tabel, exclusief 21 procent btw. U kunt het traject in zes maandelijkse termijnen betalen. Het intakegesprek dat wij al hebben gevoerd is kosteloos.</w:t>
      </w:r>
    </w:p>
    <w:p>
      <w:pPr>
        <w:pStyle w:val="Heading1"/>
      </w:pPr>
      <w:r>
        <w:t xml:space="preserve">6. Voorwaarden</w:t>
      </w:r>
    </w:p>
    <w:p>
      <w:r>
        <w:t xml:space="preserve">Deze offerte is geldig tot 9 oktober 2026. Alles wat in de sessies wordt besproken is vertrouwelijk. Het traject is na de derde maand met een opzegtermijn van één maand te beëindigen, u betaalt dan alleen de reeds gevolgde sessies. Op de opdracht zijn de algemene voorwaarden van Marieke van Dalen Coaching van toepassing.</w:t>
      </w:r>
    </w:p>
    <w:p>
      <w:pPr>
        <w:pStyle w:val="Heading1"/>
      </w:pPr>
      <w:r>
        <w:t xml:space="preserve">7. Volgende stap</w:t>
      </w:r>
    </w:p>
    <w:p>
      <w:r>
        <w:t xml:space="preserve">Herkent u zich in deze opzet? Onderteken dan dit document. Ik stuur u vervolgens de vragenlijst voor de startmeting en een aantal datumopties voor de eerste teamsessie.</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Twaalf individuele coachingsessies (90 minuten)</w:t>
            </w:r>
          </w:p>
        </w:tc>
        <w:tc>
          <w:tcPr>
            <w:tcW w:w="3000" w:type="dxa"/>
          </w:tcPr>
          <w:p>
            <w:pPr>
              <w:jc w:val="right"/>
              <w:spacing w:after="0"/>
            </w:pPr>
            <w:r>
              <w:t xml:space="preserve">€ 3.600,00</w:t>
            </w:r>
          </w:p>
        </w:tc>
      </w:tr>
      <w:tr>
        <w:tc>
          <w:tcPr>
            <w:tcW w:w="6000" w:type="dxa"/>
          </w:tcPr>
          <w:p>
            <w:pPr>
              <w:jc w:val="left"/>
              <w:spacing w:after="0"/>
            </w:pPr>
            <w:r>
              <w:t xml:space="preserve">Twee teamsessies op locatie (dagdeel)</w:t>
            </w:r>
          </w:p>
        </w:tc>
        <w:tc>
          <w:tcPr>
            <w:tcW w:w="3000" w:type="dxa"/>
          </w:tcPr>
          <w:p>
            <w:pPr>
              <w:jc w:val="right"/>
              <w:spacing w:after="0"/>
            </w:pPr>
            <w:r>
              <w:t xml:space="preserve">€ 1.500,00</w:t>
            </w:r>
          </w:p>
        </w:tc>
      </w:tr>
      <w:tr>
        <w:tc>
          <w:tcPr>
            <w:tcW w:w="6000" w:type="dxa"/>
          </w:tcPr>
          <w:p>
            <w:pPr>
              <w:jc w:val="left"/>
              <w:spacing w:after="0"/>
            </w:pPr>
            <w:r>
              <w:t xml:space="preserve">Start-, tussen- en eindmeting met rapportage</w:t>
            </w:r>
          </w:p>
        </w:tc>
        <w:tc>
          <w:tcPr>
            <w:tcW w:w="3000" w:type="dxa"/>
          </w:tcPr>
          <w:p>
            <w:pPr>
              <w:jc w:val="right"/>
              <w:spacing w:after="0"/>
            </w:pPr>
            <w:r>
              <w:t xml:space="preserve">€ 450,00</w:t>
            </w:r>
          </w:p>
        </w:tc>
      </w:tr>
      <w:tr>
        <w:tc>
          <w:tcPr>
            <w:tcW w:w="6000" w:type="dxa"/>
          </w:tcPr>
          <w:p>
            <w:pPr>
              <w:jc w:val="left"/>
              <w:spacing w:after="0"/>
            </w:pPr>
            <w:r>
              <w:t xml:space="preserve">Reiskosten teamsessies Leiden</w:t>
            </w:r>
          </w:p>
        </w:tc>
        <w:tc>
          <w:tcPr>
            <w:tcW w:w="3000" w:type="dxa"/>
          </w:tcPr>
          <w:p>
            <w:pPr>
              <w:jc w:val="right"/>
              <w:spacing w:after="0"/>
            </w:pPr>
            <w:r>
              <w:t xml:space="preserve">€ 90,00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€ 5.640,00</w:t>
            </w:r>
          </w:p>
        </w:tc>
      </w:tr>
      <w:tr>
        <w:tc>
          <w:tcPr>
            <w:tcW w:w="6000" w:type="dxa"/>
          </w:tcPr>
          <w:p>
            <w:pPr>
              <w:jc w:val="left"/>
              <w:spacing w:after="0"/>
            </w:pPr>
            <w:r>
              <w:t xml:space="preserve">Btw 21%</w:t>
            </w:r>
          </w:p>
        </w:tc>
        <w:tc>
          <w:tcPr>
            <w:tcW w:w="3000" w:type="dxa"/>
          </w:tcPr>
          <w:p>
            <w:pPr>
              <w:jc w:val="right"/>
              <w:spacing w:after="0"/>
            </w:pPr>
            <w:r>
              <w:t xml:space="preserve">€ 1.184,40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€ 6.824,40</w:t>
            </w:r>
          </w:p>
        </w:tc>
      </w:tr>
    </w:tbl>
    <w:p>
      <w:pPr>
        <w:spacing w:after="160"/>
      </w:pPr>
      <w:r>
        <w:t xml:space="preserve"/>
      </w:r>
    </w:p>
    <w:p>
      <w:pPr>
        <w:pStyle w:val="Heading1"/>
      </w:pPr>
      <w:r>
        <w:t xml:space="preserve">Ondertekening</w:t>
      </w:r>
    </w:p>
    <w:p>
      <w:r>
        <w:rPr>
          <w:b/>
        </w:rPr>
        <w:t xml:space="preserve">Akkoord namens Studio Lente</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coachingstraject Groeien zonder chaos voor Studio Lente</dc:title>
  <dc:creator>Proposal Expert</dc:creator>
  <cp:lastModifiedBy>Proposal Expert</cp:lastModifiedBy>
  <dcterms:created xsi:type="dcterms:W3CDTF">2026-01-01T00:00:00Z</dcterms:created>
  <dcterms:modified xsi:type="dcterms:W3CDTF">2026-01-01T00:00:00Z</dcterms:modified>
</cp:coreProperties>
</file>